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A0" w:rsidRDefault="009E50A0" w:rsidP="009E50A0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JÚN 2017</w:t>
      </w:r>
    </w:p>
    <w:tbl>
      <w:tblPr>
        <w:tblW w:w="96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9E50A0" w:rsidTr="005B1CC6">
        <w:tc>
          <w:tcPr>
            <w:tcW w:w="117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00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3399FF"/>
          </w:tcPr>
          <w:p w:rsidR="009E50A0" w:rsidRDefault="009E50A0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5403055515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66/2017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ind w:left="240"/>
            </w:pPr>
            <w:r>
              <w:t xml:space="preserve">    20,00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31.5.2017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7313700999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67/2017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ind w:left="240"/>
            </w:pPr>
            <w:r>
              <w:t xml:space="preserve">    18,00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9.6.2017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7313701279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68/2017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ind w:left="240"/>
            </w:pPr>
            <w:r>
              <w:t xml:space="preserve">   153,00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6/2017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9.6.2017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13/2017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69/2017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ind w:left="240"/>
            </w:pPr>
            <w:r>
              <w:t xml:space="preserve">    93,52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8.6.2017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14/2017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70/2017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  40,97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SDS </w:t>
            </w:r>
            <w:proofErr w:type="spellStart"/>
            <w:r>
              <w:t>za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8.6.2017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15/2017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71/2017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  91,27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8.6.2017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7796977608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72/2017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T-COM,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8.6.2017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3117170667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73/2017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196,72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12.6.2017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5802080314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74/2017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proofErr w:type="spellStart"/>
            <w:r>
              <w:t>Eurovia</w:t>
            </w:r>
            <w:proofErr w:type="spellEnd"/>
            <w:r>
              <w:t xml:space="preserve"> SK,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55 582,81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rekonštr.MK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14.6.2017</w:t>
            </w:r>
          </w:p>
          <w:p w:rsidR="009E50A0" w:rsidRDefault="009E50A0" w:rsidP="005B1CC6">
            <w:pPr>
              <w:pStyle w:val="Obsahtabuky"/>
              <w:snapToGrid w:val="0"/>
            </w:pPr>
            <w:r>
              <w:t>11.8.2017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2017061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75/2017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  122,40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sprac.miezd</w:t>
            </w:r>
            <w:proofErr w:type="spellEnd"/>
            <w:r>
              <w:t xml:space="preserve"> I.Q/2017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23.6.2017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5407401422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76/2017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     10,00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27.6.2017</w:t>
            </w: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  <w:p w:rsidR="009E50A0" w:rsidRDefault="009E50A0" w:rsidP="005B1CC6">
            <w:pPr>
              <w:pStyle w:val="Obsahtabuky"/>
              <w:snapToGrid w:val="0"/>
            </w:pPr>
            <w:r>
              <w:t xml:space="preserve">  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  <w:r>
              <w:t xml:space="preserve">   56 346,69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  <w:tr w:rsidR="009E50A0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50A0" w:rsidRDefault="009E50A0" w:rsidP="005B1CC6">
            <w:pPr>
              <w:pStyle w:val="Obsahtabuky"/>
              <w:snapToGrid w:val="0"/>
            </w:pPr>
          </w:p>
        </w:tc>
      </w:tr>
    </w:tbl>
    <w:p w:rsidR="00205CFC" w:rsidRDefault="00205CFC">
      <w:bookmarkStart w:id="0" w:name="_GoBack"/>
      <w:bookmarkEnd w:id="0"/>
    </w:p>
    <w:sectPr w:rsidR="0020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2D"/>
    <w:rsid w:val="00205CFC"/>
    <w:rsid w:val="009E50A0"/>
    <w:rsid w:val="00E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DF35-F4F7-487A-B09F-07D0C16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9E50A0"/>
    <w:rPr>
      <w:i/>
      <w:iCs/>
    </w:rPr>
  </w:style>
  <w:style w:type="paragraph" w:customStyle="1" w:styleId="Obsahtabuky">
    <w:name w:val="Obsah tabuľky"/>
    <w:basedOn w:val="Normlny"/>
    <w:rsid w:val="009E50A0"/>
    <w:pPr>
      <w:suppressLineNumbers/>
    </w:pPr>
  </w:style>
  <w:style w:type="paragraph" w:styleId="Normlnywebov">
    <w:name w:val="Normal (Web)"/>
    <w:basedOn w:val="Normlny"/>
    <w:rsid w:val="009E50A0"/>
    <w:pPr>
      <w:suppressAutoHyphens w:val="0"/>
      <w:spacing w:before="100" w:after="10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2017-08-21T07:42:00Z</dcterms:created>
  <dcterms:modified xsi:type="dcterms:W3CDTF">2017-08-21T07:42:00Z</dcterms:modified>
</cp:coreProperties>
</file>